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809D" w14:textId="77777777" w:rsidR="00925D18" w:rsidRDefault="00566B0F">
      <w:pPr>
        <w:pStyle w:val="Body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Charter"/>
          <w:i/>
          <w:iCs/>
          <w:sz w:val="38"/>
          <w:szCs w:val="38"/>
        </w:rPr>
        <w:t xml:space="preserve">Romeo and Juliet: </w:t>
      </w:r>
      <w:r>
        <w:rPr>
          <w:rFonts w:ascii="Charter"/>
          <w:sz w:val="38"/>
          <w:szCs w:val="38"/>
        </w:rPr>
        <w:t>Acts IV &amp; V</w:t>
      </w:r>
      <w:r>
        <w:tab/>
      </w:r>
      <w:r>
        <w:rPr>
          <w:rFonts w:ascii="Charter"/>
          <w:sz w:val="28"/>
          <w:szCs w:val="28"/>
          <w:lang w:val="de-DE"/>
        </w:rPr>
        <w:t>Name___________________________________</w:t>
      </w:r>
    </w:p>
    <w:p w14:paraId="3DEDE2F9" w14:textId="77777777" w:rsidR="00925D18" w:rsidRDefault="00566B0F">
      <w:pPr>
        <w:pStyle w:val="Body"/>
        <w:numPr>
          <w:ilvl w:val="0"/>
          <w:numId w:val="2"/>
        </w:numPr>
        <w:tabs>
          <w:tab w:val="clear" w:pos="393"/>
          <w:tab w:val="num" w:pos="36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Who does Juliet run into at Friar Laurence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cell? How does she act towards them? </w:t>
      </w:r>
    </w:p>
    <w:p w14:paraId="6A293F6C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B7311B0" w14:textId="77777777" w:rsidR="00925D18" w:rsidRDefault="00566B0F">
      <w:pPr>
        <w:pStyle w:val="Body"/>
        <w:numPr>
          <w:ilvl w:val="0"/>
          <w:numId w:val="2"/>
        </w:numPr>
        <w:tabs>
          <w:tab w:val="clear" w:pos="393"/>
          <w:tab w:val="num" w:pos="36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What is the Friar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plan?  </w:t>
      </w:r>
    </w:p>
    <w:p w14:paraId="187A65A8" w14:textId="77777777" w:rsidR="00925D18" w:rsidRDefault="00925D1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9A93E8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 How does Juliet act when she returns home? What news </w:t>
      </w:r>
      <w:proofErr w:type="gramStart"/>
      <w:r>
        <w:rPr>
          <w:rFonts w:ascii="Times New Roman"/>
          <w:sz w:val="24"/>
          <w:szCs w:val="24"/>
        </w:rPr>
        <w:t>awaits</w:t>
      </w:r>
      <w:proofErr w:type="gramEnd"/>
      <w:r>
        <w:rPr>
          <w:rFonts w:ascii="Times New Roman"/>
          <w:sz w:val="24"/>
          <w:szCs w:val="24"/>
        </w:rPr>
        <w:t xml:space="preserve"> for her? </w:t>
      </w:r>
    </w:p>
    <w:p w14:paraId="0728F5C4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9690272" w14:textId="77777777" w:rsidR="00925D18" w:rsidRDefault="00566B0F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 What do the Nurse, Capulet, and Lady Capulet find on the day of the wedding? What do they think happened? </w:t>
      </w:r>
    </w:p>
    <w:p w14:paraId="5C8FA9A0" w14:textId="77777777" w:rsidR="00925D18" w:rsidRDefault="00925D18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E6B53A4" w14:textId="77777777" w:rsidR="00925D18" w:rsidRDefault="00566B0F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>ACT V</w:t>
      </w:r>
    </w:p>
    <w:p w14:paraId="46747F5D" w14:textId="77777777" w:rsidR="00925D18" w:rsidRDefault="00925D18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7E46E2E1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Why is Friar John unable to go to Mantua to give Romeo the </w:t>
      </w:r>
      <w:r>
        <w:rPr>
          <w:rFonts w:ascii="Times New Roman"/>
          <w:sz w:val="24"/>
          <w:szCs w:val="24"/>
        </w:rPr>
        <w:t>message?</w:t>
      </w:r>
    </w:p>
    <w:p w14:paraId="007AD89D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3D4B0B7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18C205F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 What is Paris doing at the Capulet crypt?</w:t>
      </w:r>
    </w:p>
    <w:p w14:paraId="47C28ADA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D559975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7ECD567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3. What does Romeo give to Balthazar? What does he tell Balthazar to do? Why does Balthazar choose not to do it?</w:t>
      </w:r>
    </w:p>
    <w:p w14:paraId="43C3973A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18D587F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88E477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4. What metaphor does Romeo create regarding the crypt, and what is his meaning?</w:t>
      </w:r>
    </w:p>
    <w:p w14:paraId="2CB18B63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23D2CDB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FEEA9DE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5. Why do Paris and Romeo fight?</w:t>
      </w:r>
    </w:p>
    <w:p w14:paraId="31F7A176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3F9F06E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6896728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6. With Romeo and Paris dead, Juliet wakes. How does the Friar hope to resolve this mess?</w:t>
      </w:r>
    </w:p>
    <w:p w14:paraId="0047300B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60AC68D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66FDDAD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7. When Juliet refuses to leave, what does the Friar do?</w:t>
      </w:r>
    </w:p>
    <w:p w14:paraId="2C97FE88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E0C6239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C21151A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8. </w:t>
      </w:r>
      <w:proofErr w:type="spellStart"/>
      <w:r>
        <w:rPr>
          <w:rFonts w:ascii="Times New Roman"/>
          <w:sz w:val="24"/>
          <w:szCs w:val="24"/>
          <w:lang w:val="nl-NL"/>
        </w:rPr>
        <w:t>What</w:t>
      </w:r>
      <w:proofErr w:type="spellEnd"/>
      <w:r>
        <w:rPr>
          <w:rFonts w:ascii="Times New Roman"/>
          <w:sz w:val="24"/>
          <w:szCs w:val="24"/>
          <w:lang w:val="nl-NL"/>
        </w:rPr>
        <w:t xml:space="preserve"> does Juliet do?</w:t>
      </w:r>
    </w:p>
    <w:p w14:paraId="3C334B9B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6E845E3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7CDE15D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04BAD10" w14:textId="77777777" w:rsidR="00925D18" w:rsidRDefault="00566B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9. The concluding lines of the play state a</w:t>
      </w:r>
      <w:r>
        <w:rPr>
          <w:rFonts w:ascii="Times New Roman"/>
          <w:sz w:val="24"/>
          <w:szCs w:val="24"/>
        </w:rPr>
        <w:t xml:space="preserve"> main theme in this play. Identify these lines, state what they mean, and then explain how they reflect the theme.</w:t>
      </w:r>
    </w:p>
    <w:p w14:paraId="523B1774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FFF9269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AA094BE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D772B9F" w14:textId="77777777" w:rsidR="00925D18" w:rsidRDefault="00925D1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FD12A23" w14:textId="77777777" w:rsidR="00925D18" w:rsidRDefault="00566B0F">
      <w:pPr>
        <w:pStyle w:val="Body"/>
      </w:pPr>
      <w:r>
        <w:rPr>
          <w:rFonts w:ascii="Times New Roman"/>
          <w:sz w:val="24"/>
          <w:szCs w:val="24"/>
        </w:rPr>
        <w:t>10. Identify the play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exposition, rising action, climax, falling action, and resolution.</w:t>
      </w:r>
    </w:p>
    <w:sectPr w:rsidR="00925D1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BE9C" w14:textId="77777777" w:rsidR="00000000" w:rsidRDefault="00566B0F">
      <w:r>
        <w:separator/>
      </w:r>
    </w:p>
  </w:endnote>
  <w:endnote w:type="continuationSeparator" w:id="0">
    <w:p w14:paraId="73944369" w14:textId="77777777" w:rsidR="00000000" w:rsidRDefault="005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harter"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9FF8F" w14:textId="77777777" w:rsidR="00925D18" w:rsidRDefault="00925D1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A3D1C" w14:textId="77777777" w:rsidR="00000000" w:rsidRDefault="00566B0F">
      <w:r>
        <w:separator/>
      </w:r>
    </w:p>
  </w:footnote>
  <w:footnote w:type="continuationSeparator" w:id="0">
    <w:p w14:paraId="36E9ED56" w14:textId="77777777" w:rsidR="00000000" w:rsidRDefault="00566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6C141" w14:textId="77777777" w:rsidR="00925D18" w:rsidRDefault="00925D1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C35AB"/>
    <w:multiLevelType w:val="multilevel"/>
    <w:tmpl w:val="4E5472B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>
    <w:nsid w:val="51CD653F"/>
    <w:multiLevelType w:val="multilevel"/>
    <w:tmpl w:val="BEBCDA12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18"/>
    <w:rsid w:val="00566B0F"/>
    <w:rsid w:val="009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3E4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Vilter, Meghan</cp:lastModifiedBy>
  <cp:revision>2</cp:revision>
  <dcterms:created xsi:type="dcterms:W3CDTF">2016-07-08T16:57:00Z</dcterms:created>
  <dcterms:modified xsi:type="dcterms:W3CDTF">2016-07-08T16:57:00Z</dcterms:modified>
</cp:coreProperties>
</file>